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9" w:rsidRPr="00541B86" w:rsidRDefault="00010C99" w:rsidP="00010C99">
      <w:pPr>
        <w:jc w:val="both"/>
      </w:pPr>
      <w:r w:rsidRPr="005F21FD">
        <w:t xml:space="preserve">En la </w:t>
      </w:r>
      <w:r w:rsidRPr="005F21FD">
        <w:rPr>
          <w:rStyle w:val="Actaparrafos"/>
        </w:rPr>
        <w:t xml:space="preserve">ciudad de La Plata a los </w:t>
      </w:r>
      <w:r w:rsidR="00974658">
        <w:rPr>
          <w:rStyle w:val="Actaparrafos"/>
        </w:rPr>
        <w:t>diecinueve</w:t>
      </w:r>
      <w:r>
        <w:rPr>
          <w:rStyle w:val="Actaparrafos"/>
        </w:rPr>
        <w:t xml:space="preserve"> </w:t>
      </w:r>
      <w:r w:rsidRPr="005F21FD">
        <w:rPr>
          <w:rStyle w:val="Actaparrafos"/>
        </w:rPr>
        <w:t xml:space="preserve">días del mes de </w:t>
      </w:r>
      <w:r>
        <w:rPr>
          <w:rStyle w:val="Actaparrafos"/>
        </w:rPr>
        <w:t>diciembre</w:t>
      </w:r>
      <w:r w:rsidRPr="005F21FD">
        <w:rPr>
          <w:rStyle w:val="Actaparrafos"/>
        </w:rPr>
        <w:t xml:space="preserve"> de dos mil </w:t>
      </w:r>
      <w:r>
        <w:rPr>
          <w:rStyle w:val="Actaparrafos"/>
        </w:rPr>
        <w:t>doce</w:t>
      </w:r>
      <w:r w:rsidRPr="005F21FD">
        <w:rPr>
          <w:rStyle w:val="Actaparrafos"/>
        </w:rPr>
        <w:t xml:space="preserve">, siendo las </w:t>
      </w:r>
      <w:r>
        <w:rPr>
          <w:rStyle w:val="Actaparrafos"/>
        </w:rPr>
        <w:t>once</w:t>
      </w:r>
      <w:r w:rsidRPr="005F21FD">
        <w:rPr>
          <w:rStyle w:val="Actaparrafos"/>
        </w:rPr>
        <w:t xml:space="preserve"> horas, se reúne el Directorio de la Comisión de Investigaciones Científicas de la Provincia de Buenos Aires, bajo la presidencia </w:t>
      </w:r>
      <w:r>
        <w:rPr>
          <w:rStyle w:val="Actaparrafos"/>
        </w:rPr>
        <w:t xml:space="preserve">del </w:t>
      </w:r>
      <w:r w:rsidRPr="005F21FD">
        <w:t>Ing. Agr. José María Rodríguez Silveira</w:t>
      </w:r>
      <w:r>
        <w:t xml:space="preserve"> </w:t>
      </w:r>
      <w:r w:rsidRPr="005F21FD">
        <w:rPr>
          <w:rStyle w:val="Actaparrafos"/>
        </w:rPr>
        <w:t>y con la presencia de los señores Directores: Dr. Rodolfo Daniel Bravo</w:t>
      </w:r>
      <w:r>
        <w:t xml:space="preserve">, Dr. Alfredo Juan, </w:t>
      </w:r>
      <w:r w:rsidR="00974658">
        <w:t xml:space="preserve">Dr. Raúl Rivas, </w:t>
      </w:r>
      <w:r>
        <w:t xml:space="preserve">Ing. Luis Traversa y </w:t>
      </w:r>
      <w:r w:rsidRPr="005F21FD">
        <w:t xml:space="preserve">el Secretario Administrativo, Cdor. </w:t>
      </w:r>
      <w:r w:rsidRPr="00052288">
        <w:t>Diego Hernán Turkenich</w:t>
      </w:r>
      <w:r>
        <w:t xml:space="preserve">. </w:t>
      </w:r>
      <w:r w:rsidRPr="00541B86">
        <w:t>El orden del día a tratar es el siguiente</w:t>
      </w:r>
      <w:r w:rsidR="00E96FC9">
        <w:t>:</w:t>
      </w:r>
      <w:r w:rsidRPr="00541B86">
        <w:t>----------------------------------------</w:t>
      </w:r>
      <w:r w:rsidR="00974658">
        <w:t>-----------------</w:t>
      </w:r>
    </w:p>
    <w:p w:rsidR="00010C99" w:rsidRPr="00541B86" w:rsidRDefault="00010C99" w:rsidP="00010C99">
      <w:pPr>
        <w:jc w:val="both"/>
      </w:pPr>
    </w:p>
    <w:p w:rsidR="00010C99" w:rsidRPr="005F21FD" w:rsidRDefault="00010C99" w:rsidP="00010C99">
      <w:pPr>
        <w:jc w:val="both"/>
      </w:pPr>
      <w:r w:rsidRPr="005F21FD">
        <w:t xml:space="preserve">1.- </w:t>
      </w:r>
      <w:r>
        <w:t xml:space="preserve"> </w:t>
      </w:r>
      <w:r w:rsidRPr="005F21FD">
        <w:t>Aprobación del Orden del Día.------------------------------------------------</w:t>
      </w:r>
      <w:r>
        <w:t>------------</w:t>
      </w:r>
    </w:p>
    <w:p w:rsidR="00010C99" w:rsidRDefault="00010C99" w:rsidP="00010C99">
      <w:pPr>
        <w:jc w:val="both"/>
      </w:pPr>
      <w:r>
        <w:t>2.-  Aprobación Acta anterior.-------------------------------------------------------------------</w:t>
      </w:r>
    </w:p>
    <w:p w:rsidR="00010C99" w:rsidRPr="005F21FD" w:rsidRDefault="00010C99" w:rsidP="00010C99">
      <w:pPr>
        <w:jc w:val="both"/>
      </w:pPr>
      <w:r>
        <w:t>3</w:t>
      </w:r>
      <w:r w:rsidRPr="005F21FD">
        <w:t xml:space="preserve">.- </w:t>
      </w:r>
      <w:r>
        <w:t xml:space="preserve"> </w:t>
      </w:r>
      <w:r w:rsidRPr="005F21FD">
        <w:t>Informe de Presidencia. -----------------------------------------------------</w:t>
      </w:r>
      <w:r>
        <w:t>---------------</w:t>
      </w:r>
    </w:p>
    <w:p w:rsidR="00974658" w:rsidRDefault="00010C99" w:rsidP="00010C99">
      <w:pPr>
        <w:jc w:val="both"/>
      </w:pPr>
      <w:r>
        <w:t xml:space="preserve">4.-  </w:t>
      </w:r>
      <w:r w:rsidR="00974658">
        <w:t>Designación Vicepresidente.---------------------------------------------------------------</w:t>
      </w:r>
    </w:p>
    <w:p w:rsidR="00974658" w:rsidRDefault="00974658" w:rsidP="00010C99">
      <w:pPr>
        <w:jc w:val="both"/>
      </w:pPr>
      <w:r>
        <w:t xml:space="preserve">5.- </w:t>
      </w:r>
      <w:r w:rsidR="00AB7FED">
        <w:t xml:space="preserve"> Convenios.------</w:t>
      </w:r>
      <w:r>
        <w:t>--------------------------------------------------------------------------------</w:t>
      </w:r>
    </w:p>
    <w:p w:rsidR="00010C99" w:rsidRDefault="00974658" w:rsidP="00010C99">
      <w:pPr>
        <w:jc w:val="both"/>
      </w:pPr>
      <w:r>
        <w:t xml:space="preserve">6.- </w:t>
      </w:r>
      <w:r w:rsidR="00AB7FED">
        <w:t xml:space="preserve"> </w:t>
      </w:r>
      <w:r w:rsidR="00010C99">
        <w:t>Subsidios y Auspicios.-----------------------------------------------------------------------</w:t>
      </w:r>
    </w:p>
    <w:p w:rsidR="00010C99" w:rsidRDefault="00974658" w:rsidP="00010C99">
      <w:pPr>
        <w:jc w:val="both"/>
      </w:pPr>
      <w:r>
        <w:t>7</w:t>
      </w:r>
      <w:r w:rsidR="00010C99">
        <w:t>.-  Carrera del Investigador Científico y Tecnológico.-----------------------------------</w:t>
      </w:r>
    </w:p>
    <w:p w:rsidR="00010C99" w:rsidRDefault="00974658" w:rsidP="00010C99">
      <w:pPr>
        <w:jc w:val="both"/>
      </w:pPr>
      <w:r>
        <w:t>8</w:t>
      </w:r>
      <w:r w:rsidR="00010C99">
        <w:t>.-  Personal de Apoyo a la Investigación y Desarrollo Científico y Tecnológico.-</w:t>
      </w:r>
    </w:p>
    <w:p w:rsidR="00010C99" w:rsidRPr="00637D93" w:rsidRDefault="00974658" w:rsidP="00010C99">
      <w:pPr>
        <w:jc w:val="both"/>
      </w:pPr>
      <w:r>
        <w:t>9</w:t>
      </w:r>
      <w:r w:rsidR="00010C99">
        <w:t xml:space="preserve">.-  </w:t>
      </w:r>
      <w:r w:rsidR="00010C99" w:rsidRPr="00637D93">
        <w:t>Becas</w:t>
      </w:r>
      <w:r w:rsidR="00010C99">
        <w:t>.--------------------------------------------------------------------------------------------</w:t>
      </w:r>
    </w:p>
    <w:p w:rsidR="00FA3258" w:rsidRDefault="00FA3258" w:rsidP="00010C99">
      <w:pPr>
        <w:jc w:val="both"/>
      </w:pPr>
      <w:r>
        <w:t>10.- Pasantías</w:t>
      </w:r>
      <w:r w:rsidR="00203623">
        <w:t>.</w:t>
      </w:r>
      <w:r>
        <w:t>--------------------------------------------------------------------------------------</w:t>
      </w:r>
    </w:p>
    <w:p w:rsidR="00010C99" w:rsidRDefault="003E4F42" w:rsidP="00010C99">
      <w:pPr>
        <w:jc w:val="both"/>
      </w:pPr>
      <w:r>
        <w:t>1</w:t>
      </w:r>
      <w:r w:rsidR="00FA3258">
        <w:t>1</w:t>
      </w:r>
      <w:r w:rsidR="00010C99">
        <w:t>.- Varios.-------------------------------------------------------------------------------------------</w:t>
      </w:r>
    </w:p>
    <w:p w:rsidR="00010C99" w:rsidRDefault="00010C99" w:rsidP="00010C99">
      <w:pPr>
        <w:jc w:val="both"/>
        <w:rPr>
          <w:b/>
        </w:rPr>
      </w:pPr>
    </w:p>
    <w:p w:rsidR="00010C99" w:rsidRPr="005F21FD" w:rsidRDefault="00010C99" w:rsidP="00010C99">
      <w:pPr>
        <w:jc w:val="both"/>
      </w:pPr>
      <w:r w:rsidRPr="005F21FD">
        <w:rPr>
          <w:b/>
        </w:rPr>
        <w:t>1.-</w:t>
      </w:r>
      <w:r w:rsidRPr="005F21FD">
        <w:rPr>
          <w:b/>
          <w:u w:val="single"/>
        </w:rPr>
        <w:t xml:space="preserve"> APROBACION DEL ORDEN DEL DIA.</w:t>
      </w:r>
      <w:r w:rsidRPr="005F21FD">
        <w:t xml:space="preserve"> --------------------------------------</w:t>
      </w:r>
      <w:r>
        <w:t>----------</w:t>
      </w:r>
    </w:p>
    <w:p w:rsidR="00010C99" w:rsidRPr="005F21FD" w:rsidRDefault="00010C99" w:rsidP="00010C99">
      <w:pPr>
        <w:jc w:val="both"/>
      </w:pPr>
      <w:r w:rsidRPr="005F21FD">
        <w:t>El Directorio resuelve aprobar el Orden del Día. --------------------------------</w:t>
      </w:r>
      <w:r>
        <w:t>-----</w:t>
      </w:r>
      <w:r w:rsidRPr="005F21FD">
        <w:t>-----</w:t>
      </w:r>
    </w:p>
    <w:p w:rsidR="00010C99" w:rsidRDefault="00010C99" w:rsidP="00010C99">
      <w:pPr>
        <w:jc w:val="both"/>
      </w:pPr>
    </w:p>
    <w:p w:rsidR="00010C99" w:rsidRPr="00AB108D" w:rsidRDefault="00010C99" w:rsidP="00010C99">
      <w:pPr>
        <w:jc w:val="both"/>
      </w:pPr>
      <w:r>
        <w:rPr>
          <w:b/>
        </w:rPr>
        <w:t xml:space="preserve">2.- </w:t>
      </w:r>
      <w:r>
        <w:rPr>
          <w:b/>
          <w:u w:val="single"/>
        </w:rPr>
        <w:t>APROBACION ACTA ANTERIOR:</w:t>
      </w:r>
      <w:r>
        <w:t>------------------------------------------------------</w:t>
      </w:r>
    </w:p>
    <w:p w:rsidR="00010C99" w:rsidRPr="00AB108D" w:rsidRDefault="00010C99" w:rsidP="00010C99">
      <w:pPr>
        <w:jc w:val="both"/>
      </w:pPr>
      <w:r w:rsidRPr="00AB108D">
        <w:t>S</w:t>
      </w:r>
      <w:r w:rsidR="003E4F42">
        <w:t>e aprueba el Acta 1375</w:t>
      </w:r>
      <w:r w:rsidRPr="00AB108D">
        <w:t xml:space="preserve"> co</w:t>
      </w:r>
      <w:r w:rsidR="003E4F42">
        <w:t>rrespondiente a la sesión del 05/12</w:t>
      </w:r>
      <w:r w:rsidRPr="00AB108D">
        <w:t>/2012.</w:t>
      </w:r>
      <w:r>
        <w:t>--------------</w:t>
      </w:r>
    </w:p>
    <w:p w:rsidR="00010C99" w:rsidRDefault="00010C99" w:rsidP="00010C99">
      <w:pPr>
        <w:jc w:val="both"/>
        <w:rPr>
          <w:b/>
        </w:rPr>
      </w:pPr>
    </w:p>
    <w:p w:rsidR="00010C99" w:rsidRDefault="00010C99" w:rsidP="00010C99">
      <w:pPr>
        <w:jc w:val="both"/>
      </w:pPr>
      <w:r>
        <w:rPr>
          <w:b/>
        </w:rPr>
        <w:t>3</w:t>
      </w:r>
      <w:r w:rsidRPr="005F21FD">
        <w:rPr>
          <w:b/>
        </w:rPr>
        <w:t xml:space="preserve">.- </w:t>
      </w:r>
      <w:r w:rsidRPr="005F21FD">
        <w:rPr>
          <w:b/>
          <w:u w:val="single"/>
        </w:rPr>
        <w:t>INFORME DE PRESIDENCIA:</w:t>
      </w:r>
      <w:r w:rsidRPr="005F21FD">
        <w:t>------------------------------------------------------------</w:t>
      </w:r>
    </w:p>
    <w:p w:rsidR="00FF0592" w:rsidRDefault="00D16DEF" w:rsidP="00D16DEF">
      <w:pPr>
        <w:jc w:val="both"/>
      </w:pPr>
      <w:r>
        <w:t>El P</w:t>
      </w:r>
      <w:r w:rsidR="00FF0592" w:rsidRPr="00651C15">
        <w:t>resident</w:t>
      </w:r>
      <w:r w:rsidR="00FF0592">
        <w:t>e</w:t>
      </w:r>
      <w:r w:rsidR="00FF0592" w:rsidRPr="00651C15">
        <w:t xml:space="preserve"> da la bienvenida al nuevo miembro del Directorio Dr. </w:t>
      </w:r>
      <w:r w:rsidR="00FF0592">
        <w:t>Raúl Rivas, e informa sobr</w:t>
      </w:r>
      <w:r w:rsidR="00750119">
        <w:t>e diversas gestiones realizadas</w:t>
      </w:r>
      <w:r w:rsidR="00FF0592">
        <w:t>:</w:t>
      </w:r>
      <w:r w:rsidR="00750119">
        <w:t>--------------------------------------------</w:t>
      </w:r>
    </w:p>
    <w:p w:rsidR="00FF0592" w:rsidRDefault="00001CD0" w:rsidP="00750119">
      <w:pPr>
        <w:pStyle w:val="Prrafodelista"/>
        <w:numPr>
          <w:ilvl w:val="0"/>
          <w:numId w:val="3"/>
        </w:numPr>
        <w:jc w:val="both"/>
      </w:pPr>
      <w:r>
        <w:t>Participó</w:t>
      </w:r>
      <w:r w:rsidR="00FF0592">
        <w:t xml:space="preserve"> junto al Presidente de la Universidad</w:t>
      </w:r>
      <w:r>
        <w:t xml:space="preserve"> Nacional de La Plata</w:t>
      </w:r>
      <w:r w:rsidR="00FF0592">
        <w:t xml:space="preserve"> </w:t>
      </w:r>
      <w:r w:rsidR="00750119">
        <w:t>y el Presidente del CONICET, en</w:t>
      </w:r>
      <w:r w:rsidR="00FF0592">
        <w:t xml:space="preserve"> el acto organizado por la U</w:t>
      </w:r>
      <w:r>
        <w:t xml:space="preserve">NLP, </w:t>
      </w:r>
      <w:r w:rsidR="00FF0592">
        <w:t>en el que se entregaron distinciones a investigadores jóvenes e investigadores formados de dicha casa de altos estudios.</w:t>
      </w:r>
    </w:p>
    <w:p w:rsidR="00FF0592" w:rsidRDefault="00FF0592" w:rsidP="00750119">
      <w:pPr>
        <w:pStyle w:val="Prrafodelista"/>
        <w:numPr>
          <w:ilvl w:val="0"/>
          <w:numId w:val="3"/>
        </w:numPr>
        <w:jc w:val="both"/>
      </w:pPr>
      <w:r>
        <w:t>El día 10 de diciembre participó de la reunión del Comité de Gestión del Instituto de Hidrología de Llanuras</w:t>
      </w:r>
      <w:r w:rsidR="00750119">
        <w:t xml:space="preserve"> (IHLLA)</w:t>
      </w:r>
      <w:r>
        <w:t>, en la ciudad de Azul, reunión a la que asistieron en representación de la Universidad Nacional del Centro, el Rector y Vicerrector de la misma, Cr. Roberto Tassara e Ing. Agr. Omar Losardo</w:t>
      </w:r>
      <w:r w:rsidR="00750119">
        <w:t xml:space="preserve"> respectivamente</w:t>
      </w:r>
      <w:r>
        <w:t>. En dicha reunión se establecieron los objetivos institucionales para el próximo año y se acordó la finalización de la obra de ampliación de la sede del IHLLA, que incluye el laboratorio de referencia para análisis de arsénico en agua.</w:t>
      </w:r>
    </w:p>
    <w:p w:rsidR="00FF0592" w:rsidRDefault="00FF0592" w:rsidP="00750119">
      <w:pPr>
        <w:pStyle w:val="Prrafodelista"/>
        <w:numPr>
          <w:ilvl w:val="0"/>
          <w:numId w:val="3"/>
        </w:numPr>
        <w:jc w:val="both"/>
      </w:pPr>
      <w:r>
        <w:t xml:space="preserve">El día 12 de diciembre se llevó a cabo </w:t>
      </w:r>
      <w:r w:rsidR="00177D7F">
        <w:t xml:space="preserve">en la ciudad de La Plata </w:t>
      </w:r>
      <w:r>
        <w:t>la jornada sobre instrumentos del COFECYT, que había sido gestionada</w:t>
      </w:r>
      <w:r w:rsidR="00177D7F">
        <w:t xml:space="preserve"> por la CIC</w:t>
      </w:r>
      <w:r>
        <w:t xml:space="preserve"> con anterioridad. En la misma, funcionarios de ese organismo federal, informaron a los asistentes sobre las características de los diversos programas que se </w:t>
      </w:r>
      <w:r w:rsidR="00177D7F">
        <w:t>pueden gestionar</w:t>
      </w:r>
      <w:r>
        <w:t xml:space="preserve"> desde el mismo.</w:t>
      </w:r>
    </w:p>
    <w:p w:rsidR="00FF0592" w:rsidRDefault="00FF0592" w:rsidP="00750119">
      <w:pPr>
        <w:pStyle w:val="Prrafodelista"/>
        <w:numPr>
          <w:ilvl w:val="0"/>
          <w:numId w:val="3"/>
        </w:numPr>
        <w:jc w:val="both"/>
      </w:pPr>
      <w:r>
        <w:lastRenderedPageBreak/>
        <w:t>Ese mismo día, asistió a la presentación del libro</w:t>
      </w:r>
      <w:r w:rsidR="00177D7F">
        <w:t xml:space="preserve"> “Otros Pueblos en nuestro pueblo”</w:t>
      </w:r>
      <w:r>
        <w:t xml:space="preserve"> sobre </w:t>
      </w:r>
      <w:r w:rsidR="00177D7F">
        <w:t xml:space="preserve">la historia de </w:t>
      </w:r>
      <w:r>
        <w:t>los alemanes del Volga</w:t>
      </w:r>
      <w:r w:rsidR="00177D7F">
        <w:t xml:space="preserve"> en la provincia de Buenos Aires, cuya autora</w:t>
      </w:r>
      <w:r w:rsidR="00001CD0">
        <w:t xml:space="preserve"> a</w:t>
      </w:r>
      <w:r>
        <w:t>rquitecta Cristina Vi</w:t>
      </w:r>
      <w:r w:rsidR="00177D7F">
        <w:t>t</w:t>
      </w:r>
      <w:r>
        <w:t>alone es miembro de la Carrera del Investigador Científico y Tecnológico de la CIC.</w:t>
      </w:r>
    </w:p>
    <w:p w:rsidR="00750119" w:rsidRDefault="00FF0592" w:rsidP="00D16DEF">
      <w:pPr>
        <w:pStyle w:val="Prrafodelista"/>
        <w:numPr>
          <w:ilvl w:val="0"/>
          <w:numId w:val="3"/>
        </w:numPr>
        <w:jc w:val="both"/>
      </w:pPr>
      <w:r>
        <w:t>El día 13 de diciembre concurrió junto al Subsecretario de Ciencia y Tecnología</w:t>
      </w:r>
      <w:r w:rsidR="00750119">
        <w:t>,</w:t>
      </w:r>
      <w:r>
        <w:t xml:space="preserve"> Dr. Hernán Vigier, a la Universidad Nacional de Luján, en la que participó de una reunión con el Vicerrector</w:t>
      </w:r>
      <w:r w:rsidR="00750119">
        <w:t>,</w:t>
      </w:r>
      <w:r w:rsidR="00177D7F">
        <w:t xml:space="preserve"> Cr.</w:t>
      </w:r>
      <w:r>
        <w:t xml:space="preserve"> Hernán Bacarini y los directores de los departamentos en que está organizada dicha Universidad. Se realizó una exposición de las principales líneas de acción definidas por la Comisión para los próximos años y posteriormente un intercambio con los asistentes.</w:t>
      </w:r>
    </w:p>
    <w:p w:rsidR="00FF0592" w:rsidRDefault="00FF0592" w:rsidP="00D16DEF">
      <w:pPr>
        <w:pStyle w:val="Prrafodelista"/>
        <w:numPr>
          <w:ilvl w:val="0"/>
          <w:numId w:val="3"/>
        </w:numPr>
        <w:jc w:val="both"/>
      </w:pPr>
      <w:r>
        <w:t>El</w:t>
      </w:r>
      <w:r w:rsidR="00001CD0">
        <w:t xml:space="preserve"> día</w:t>
      </w:r>
      <w:r>
        <w:t xml:space="preserve"> 13 de diciembre se realizó en el Salón de</w:t>
      </w:r>
      <w:r w:rsidR="005444E7">
        <w:t>l</w:t>
      </w:r>
      <w:r>
        <w:t xml:space="preserve"> Directorio, una reunión de la Red Provincial de Formadores para el Desarrollo del Emprendedorismo, a la que asistió durante la apertura. En dicha reunión se acordaron aspectos organizativos del funcionamiento de la red.</w:t>
      </w:r>
    </w:p>
    <w:p w:rsidR="00FF0592" w:rsidRDefault="00FF0592" w:rsidP="00750119">
      <w:pPr>
        <w:pStyle w:val="Prrafodelista"/>
        <w:numPr>
          <w:ilvl w:val="0"/>
          <w:numId w:val="3"/>
        </w:numPr>
        <w:jc w:val="both"/>
      </w:pPr>
      <w:r>
        <w:t>El día 17 de diciembre estuvo presente en el acto de asunción de las nuevas autoridades de la Universidad Nacional del Centro de la Provincia de Buenos Aires.</w:t>
      </w:r>
    </w:p>
    <w:p w:rsidR="00FF0592" w:rsidRDefault="00FF0592" w:rsidP="00750119">
      <w:pPr>
        <w:pStyle w:val="Prrafodelista"/>
        <w:numPr>
          <w:ilvl w:val="0"/>
          <w:numId w:val="3"/>
        </w:numPr>
        <w:jc w:val="both"/>
      </w:pPr>
      <w:r>
        <w:t xml:space="preserve">El </w:t>
      </w:r>
      <w:r w:rsidR="00177D7F">
        <w:t xml:space="preserve">día </w:t>
      </w:r>
      <w:r>
        <w:t>18 de diciembre se reunió con el Dr.</w:t>
      </w:r>
      <w:r w:rsidR="00177D7F">
        <w:t xml:space="preserve"> Andrés</w:t>
      </w:r>
      <w:r>
        <w:t xml:space="preserve"> Porta, </w:t>
      </w:r>
      <w:r w:rsidR="00177D7F">
        <w:t>C</w:t>
      </w:r>
      <w:r>
        <w:t>oordinador designado por el Directorio para el Centro de Inv</w:t>
      </w:r>
      <w:r w:rsidR="00750119">
        <w:t>estigaciones Ambientales en Red, i</w:t>
      </w:r>
      <w:r>
        <w:t>nstruyendo al</w:t>
      </w:r>
      <w:r w:rsidR="00750119">
        <w:t xml:space="preserve"> mismo para la redacción de un R</w:t>
      </w:r>
      <w:r>
        <w:t xml:space="preserve">eglamento de funcionamiento de dicha red y especificando los compromisos que la CIC asumirá para la misma, </w:t>
      </w:r>
      <w:r w:rsidR="00177D7F">
        <w:t>particularmente</w:t>
      </w:r>
      <w:r>
        <w:t xml:space="preserve"> referidos a la contribución para el financiamiento de proyectos pluriinstitucionales.</w:t>
      </w:r>
    </w:p>
    <w:p w:rsidR="00FF0592" w:rsidRDefault="00FF0592" w:rsidP="00750119">
      <w:pPr>
        <w:pStyle w:val="Prrafodelista"/>
        <w:numPr>
          <w:ilvl w:val="0"/>
          <w:numId w:val="3"/>
        </w:numPr>
        <w:jc w:val="both"/>
      </w:pPr>
      <w:r>
        <w:t>Ha</w:t>
      </w:r>
      <w:r w:rsidR="00750119">
        <w:t xml:space="preserve"> mantenido reuniones con la Ing.</w:t>
      </w:r>
      <w:r>
        <w:t xml:space="preserve"> Marisa de Giusti, miembro de la Carrera del Investigador Científico y Tecnológico de la CIC, referidas a la actividad del PrEBI-SEDiCI, centro que dicha investigadora dirige y que sostiene el repositorio digital de la producción científica de la Universidad Nacional de La Plata.</w:t>
      </w:r>
    </w:p>
    <w:p w:rsidR="00FF0592" w:rsidRPr="00651C15" w:rsidRDefault="00FF0592" w:rsidP="00750119">
      <w:pPr>
        <w:pStyle w:val="Prrafodelista"/>
        <w:numPr>
          <w:ilvl w:val="0"/>
          <w:numId w:val="3"/>
        </w:numPr>
        <w:jc w:val="both"/>
      </w:pPr>
      <w:r>
        <w:t>Informa finalmente que el próximo 20 de diciembre se llevará a cabo en el Salón Dorado de la Gobernación, un acto</w:t>
      </w:r>
      <w:r w:rsidR="00750119">
        <w:t xml:space="preserve"> de entrega de certificados de Crédito F</w:t>
      </w:r>
      <w:r>
        <w:t>iscal, firma de nuevos contratos de dicha operatoria y entrega de distinciones a empresas y centros de la CIC que han participado en la misma</w:t>
      </w:r>
      <w:r w:rsidR="005444E7">
        <w:t xml:space="preserve"> de manera destacada</w:t>
      </w:r>
      <w:r>
        <w:t>.</w:t>
      </w:r>
    </w:p>
    <w:p w:rsidR="00974658" w:rsidRDefault="00974658" w:rsidP="00010C99">
      <w:pPr>
        <w:jc w:val="both"/>
      </w:pPr>
    </w:p>
    <w:p w:rsidR="00974658" w:rsidRDefault="003E4F42" w:rsidP="00010C99">
      <w:pPr>
        <w:jc w:val="both"/>
      </w:pPr>
      <w:r>
        <w:rPr>
          <w:b/>
        </w:rPr>
        <w:t>4</w:t>
      </w:r>
      <w:r w:rsidRPr="005F21FD">
        <w:rPr>
          <w:b/>
        </w:rPr>
        <w:t xml:space="preserve">.- </w:t>
      </w:r>
      <w:r>
        <w:rPr>
          <w:b/>
          <w:u w:val="single"/>
        </w:rPr>
        <w:t>DESIGNACION VICEPRESIDENTE</w:t>
      </w:r>
      <w:r w:rsidRPr="005F21FD">
        <w:rPr>
          <w:b/>
          <w:u w:val="single"/>
        </w:rPr>
        <w:t>:</w:t>
      </w:r>
      <w:r w:rsidRPr="005F21FD">
        <w:t>-------</w:t>
      </w:r>
      <w:r>
        <w:t>-</w:t>
      </w:r>
      <w:r w:rsidRPr="005F21FD">
        <w:t>---------------------</w:t>
      </w:r>
      <w:r>
        <w:t>-----------------------</w:t>
      </w:r>
    </w:p>
    <w:p w:rsidR="00347A3D" w:rsidRPr="00347A3D" w:rsidRDefault="00D873F3" w:rsidP="00010C99">
      <w:pPr>
        <w:jc w:val="both"/>
      </w:pPr>
      <w:r>
        <w:t>Constituido e</w:t>
      </w:r>
      <w:r w:rsidR="00347A3D">
        <w:t>l Directorio</w:t>
      </w:r>
      <w:r>
        <w:t xml:space="preserve"> con la totalidad de sus miembros se</w:t>
      </w:r>
      <w:r w:rsidR="00347A3D">
        <w:t xml:space="preserve"> resuelve designar como Vicepresidente al Dr. Rodolfo </w:t>
      </w:r>
      <w:r w:rsidR="00177D7F">
        <w:t xml:space="preserve">Daniel </w:t>
      </w:r>
      <w:r w:rsidR="00347A3D">
        <w:t>Bravo</w:t>
      </w:r>
      <w:r w:rsidR="00177D7F">
        <w:t>, quien asumirá en la primera reunión de Directorio del año 2013 y durará en funciones de acuerdo con la Ley de creación de la CIC durante todo el año 2013</w:t>
      </w:r>
      <w:r w:rsidR="00347A3D">
        <w:t>.-------</w:t>
      </w:r>
      <w:r>
        <w:t>-----------------------------------</w:t>
      </w:r>
      <w:r w:rsidR="00347A3D">
        <w:t xml:space="preserve"> </w:t>
      </w:r>
    </w:p>
    <w:p w:rsidR="003E4F42" w:rsidRDefault="003E4F42" w:rsidP="00010C99">
      <w:pPr>
        <w:jc w:val="both"/>
        <w:rPr>
          <w:b/>
        </w:rPr>
      </w:pPr>
    </w:p>
    <w:p w:rsidR="003E4F42" w:rsidRDefault="003E4F42" w:rsidP="003E4F42">
      <w:pPr>
        <w:jc w:val="both"/>
      </w:pPr>
      <w:r>
        <w:rPr>
          <w:b/>
        </w:rPr>
        <w:t>5</w:t>
      </w:r>
      <w:r w:rsidRPr="005F21FD">
        <w:rPr>
          <w:b/>
        </w:rPr>
        <w:t xml:space="preserve">.- </w:t>
      </w:r>
      <w:r>
        <w:rPr>
          <w:b/>
          <w:u w:val="single"/>
        </w:rPr>
        <w:t>CONVENIOS</w:t>
      </w:r>
      <w:r w:rsidRPr="005F21FD">
        <w:rPr>
          <w:b/>
          <w:u w:val="single"/>
        </w:rPr>
        <w:t>:</w:t>
      </w:r>
      <w:r w:rsidRPr="005F21FD">
        <w:t>--------------------</w:t>
      </w:r>
      <w:r>
        <w:t>-----------------------</w:t>
      </w:r>
      <w:r w:rsidRPr="005F21FD">
        <w:t>----------------------------------------</w:t>
      </w:r>
    </w:p>
    <w:p w:rsidR="00974658" w:rsidRDefault="00D873F3" w:rsidP="00974658">
      <w:pPr>
        <w:jc w:val="both"/>
      </w:pPr>
      <w:r>
        <w:t>5.1</w:t>
      </w:r>
      <w:r w:rsidR="00974658">
        <w:t xml:space="preserve">.- </w:t>
      </w:r>
      <w:r>
        <w:t>El Directorio resuelve a</w:t>
      </w:r>
      <w:r w:rsidR="00974658">
        <w:t>utorizar al P</w:t>
      </w:r>
      <w:r w:rsidR="00974658" w:rsidRPr="00C73539">
        <w:t xml:space="preserve">residente </w:t>
      </w:r>
      <w:r w:rsidR="00974658">
        <w:t>a</w:t>
      </w:r>
      <w:r w:rsidR="00974658" w:rsidRPr="00C73539">
        <w:t xml:space="preserve"> suscribir </w:t>
      </w:r>
      <w:r w:rsidR="00974658">
        <w:t>una A</w:t>
      </w:r>
      <w:r w:rsidR="00974658" w:rsidRPr="00C73539">
        <w:t>denda con la Agencia Nacional de Promoción Científica y Tecno</w:t>
      </w:r>
      <w:r w:rsidR="00974658">
        <w:t xml:space="preserve">lógica, </w:t>
      </w:r>
      <w:r>
        <w:t>con el fin de regularizar</w:t>
      </w:r>
      <w:r w:rsidR="00974658" w:rsidRPr="00C73539">
        <w:t xml:space="preserve"> la </w:t>
      </w:r>
      <w:r w:rsidR="00974658">
        <w:t>devolución</w:t>
      </w:r>
      <w:r w:rsidR="00974658" w:rsidRPr="00C73539">
        <w:t xml:space="preserve"> </w:t>
      </w:r>
      <w:r w:rsidR="00974658">
        <w:t>del Préstamo BID 1728/OC – AR. // Expte. ARAI 023.</w:t>
      </w:r>
      <w:r>
        <w:t>-</w:t>
      </w:r>
    </w:p>
    <w:p w:rsidR="00177D7F" w:rsidRDefault="00177D7F" w:rsidP="00974658">
      <w:pPr>
        <w:jc w:val="both"/>
      </w:pPr>
    </w:p>
    <w:p w:rsidR="00974658" w:rsidRPr="00C73539" w:rsidRDefault="00D873F3" w:rsidP="00974658">
      <w:pPr>
        <w:jc w:val="both"/>
      </w:pPr>
      <w:r>
        <w:t>5.2</w:t>
      </w:r>
      <w:r w:rsidR="00974658">
        <w:t xml:space="preserve">.- </w:t>
      </w:r>
      <w:r>
        <w:t>El Directorio t</w:t>
      </w:r>
      <w:r w:rsidR="00974658">
        <w:t>oma de con</w:t>
      </w:r>
      <w:r>
        <w:t>ocimiento del Convenio Marco y P</w:t>
      </w:r>
      <w:r w:rsidR="00974658">
        <w:t>rotocolo Específico suscripto el día 19/03/2012 entre el Minis</w:t>
      </w:r>
      <w:r>
        <w:t>terio de Salud, la Universidad N</w:t>
      </w:r>
      <w:r w:rsidR="00974658">
        <w:t>acional de La Plata y ésta Comisión de Investigaciones Científicas, homolo</w:t>
      </w:r>
      <w:r>
        <w:t>gado por Resolución Nº 544 del M</w:t>
      </w:r>
      <w:r w:rsidR="00974658">
        <w:t>inistro de Salud de la Provincia de Buenos Aires</w:t>
      </w:r>
      <w:r w:rsidR="00BC3E78">
        <w:t xml:space="preserve"> que integra la presente como </w:t>
      </w:r>
      <w:r w:rsidR="00BC3E78" w:rsidRPr="00BC3E78">
        <w:rPr>
          <w:b/>
        </w:rPr>
        <w:t>Anexo I</w:t>
      </w:r>
      <w:r w:rsidR="00974658">
        <w:t>.</w:t>
      </w:r>
      <w:r>
        <w:t>------</w:t>
      </w:r>
      <w:r w:rsidR="00BC3E78">
        <w:t>------------</w:t>
      </w:r>
    </w:p>
    <w:p w:rsidR="00974658" w:rsidRDefault="00974658" w:rsidP="00010C99">
      <w:pPr>
        <w:jc w:val="both"/>
        <w:rPr>
          <w:b/>
        </w:rPr>
      </w:pPr>
    </w:p>
    <w:p w:rsidR="00010C99" w:rsidRPr="00E64119" w:rsidRDefault="00911CAF" w:rsidP="00010C99">
      <w:pPr>
        <w:jc w:val="both"/>
      </w:pPr>
      <w:r>
        <w:rPr>
          <w:b/>
        </w:rPr>
        <w:t>6</w:t>
      </w:r>
      <w:r w:rsidR="00010C99" w:rsidRPr="00F31C7D">
        <w:rPr>
          <w:b/>
        </w:rPr>
        <w:t>.-</w:t>
      </w:r>
      <w:r w:rsidR="00010C99" w:rsidRPr="00E51F8B">
        <w:rPr>
          <w:b/>
        </w:rPr>
        <w:t xml:space="preserve"> </w:t>
      </w:r>
      <w:r w:rsidR="00010C99">
        <w:rPr>
          <w:b/>
          <w:u w:val="single"/>
        </w:rPr>
        <w:t>SUBSIDIOS Y AUSPICIOS:</w:t>
      </w:r>
      <w:r w:rsidR="00010C99">
        <w:t>----------------------------------------------------------------</w:t>
      </w:r>
    </w:p>
    <w:p w:rsidR="00911CAF" w:rsidRDefault="00911CAF" w:rsidP="00911CAF">
      <w:pPr>
        <w:jc w:val="both"/>
      </w:pPr>
      <w:r>
        <w:t>6</w:t>
      </w:r>
      <w:r w:rsidRPr="00251ED6">
        <w:t xml:space="preserve">.1.- </w:t>
      </w:r>
      <w:r w:rsidR="007D7B61">
        <w:t xml:space="preserve">El Directorio resuelve la asignación </w:t>
      </w:r>
      <w:r>
        <w:t xml:space="preserve">del Subsidio anual para gastos de Funcionamiento de Centros Propios y Asociados por la suma de </w:t>
      </w:r>
      <w:r w:rsidR="007D7B61">
        <w:t>pesos trescientos ochenta y tres mil ($ 383.0</w:t>
      </w:r>
      <w:r>
        <w:t>00</w:t>
      </w:r>
      <w:r w:rsidR="007D7B61">
        <w:t>)</w:t>
      </w:r>
      <w:r>
        <w:t xml:space="preserve">, conforme se detalla en el </w:t>
      </w:r>
      <w:r w:rsidRPr="007D7B61">
        <w:rPr>
          <w:b/>
        </w:rPr>
        <w:t xml:space="preserve">Anexo </w:t>
      </w:r>
      <w:r w:rsidR="007D7B61" w:rsidRPr="007D7B61">
        <w:rPr>
          <w:b/>
        </w:rPr>
        <w:t>II</w:t>
      </w:r>
      <w:r w:rsidR="007D7B61">
        <w:t xml:space="preserve"> de la </w:t>
      </w:r>
      <w:r>
        <w:t xml:space="preserve">presente </w:t>
      </w:r>
      <w:r w:rsidR="007D7B61">
        <w:t>Acta</w:t>
      </w:r>
      <w:r>
        <w:t>.</w:t>
      </w:r>
      <w:r w:rsidR="007D7B61">
        <w:t>-------------------------------------------------------------------------------</w:t>
      </w:r>
    </w:p>
    <w:p w:rsidR="00911CAF" w:rsidRDefault="00911CAF" w:rsidP="00911CAF">
      <w:pPr>
        <w:jc w:val="both"/>
      </w:pPr>
    </w:p>
    <w:p w:rsidR="00911CAF" w:rsidRPr="003B223C" w:rsidRDefault="00911CAF" w:rsidP="00911CAF">
      <w:pPr>
        <w:jc w:val="both"/>
      </w:pPr>
      <w:r>
        <w:t xml:space="preserve">6.2.- </w:t>
      </w:r>
      <w:r w:rsidR="003B223C">
        <w:t>El Directorio resuelve la</w:t>
      </w:r>
      <w:r>
        <w:t xml:space="preserve"> asignación del Subsidio Anual para</w:t>
      </w:r>
      <w:r w:rsidR="00177D7F">
        <w:t xml:space="preserve"> miembros de la Carrera del </w:t>
      </w:r>
      <w:r>
        <w:t>Investigador</w:t>
      </w:r>
      <w:r w:rsidR="00177D7F">
        <w:t xml:space="preserve"> Científico y Tecnológico de la C</w:t>
      </w:r>
      <w:r>
        <w:t xml:space="preserve">IC, por la suma de </w:t>
      </w:r>
      <w:r w:rsidR="003B223C">
        <w:t xml:space="preserve">pesos </w:t>
      </w:r>
      <w:r w:rsidR="002E06AC">
        <w:t>un millón ochenta y seis mil quinientos</w:t>
      </w:r>
      <w:r w:rsidR="000D44FF">
        <w:t xml:space="preserve"> (</w:t>
      </w:r>
      <w:r w:rsidR="002E06AC">
        <w:t>$1.086.500</w:t>
      </w:r>
      <w:r w:rsidR="000D44FF">
        <w:t>)</w:t>
      </w:r>
      <w:r>
        <w:t xml:space="preserve">, conforme se detalla en el </w:t>
      </w:r>
      <w:r w:rsidR="003B223C" w:rsidRPr="003B223C">
        <w:rPr>
          <w:b/>
        </w:rPr>
        <w:t>Anexo III</w:t>
      </w:r>
      <w:r w:rsidR="003B223C">
        <w:rPr>
          <w:b/>
        </w:rPr>
        <w:t xml:space="preserve"> </w:t>
      </w:r>
      <w:r w:rsidR="003B223C">
        <w:t>de la presente Acta.----------------------------------------------------------</w:t>
      </w:r>
    </w:p>
    <w:p w:rsidR="00911CAF" w:rsidRDefault="00911CAF" w:rsidP="00911CAF">
      <w:pPr>
        <w:jc w:val="both"/>
      </w:pPr>
    </w:p>
    <w:p w:rsidR="00911CAF" w:rsidRPr="002E06AC" w:rsidRDefault="00911CAF" w:rsidP="00911CAF">
      <w:pPr>
        <w:jc w:val="both"/>
      </w:pPr>
      <w:r>
        <w:t xml:space="preserve">6.3.- </w:t>
      </w:r>
      <w:r w:rsidR="002E06AC">
        <w:t xml:space="preserve">El Directorio resuelve aprobar la </w:t>
      </w:r>
      <w:r w:rsidRPr="00251ED6">
        <w:t xml:space="preserve">Bases de la Convocatoria de Subsidios para Publicaciones </w:t>
      </w:r>
      <w:r>
        <w:t xml:space="preserve">de Divulgación </w:t>
      </w:r>
      <w:r w:rsidRPr="00251ED6">
        <w:t>Ci</w:t>
      </w:r>
      <w:r>
        <w:t>entífica (PDC13</w:t>
      </w:r>
      <w:r w:rsidR="002E06AC">
        <w:t xml:space="preserve">) que integran la presente Acta como </w:t>
      </w:r>
      <w:r w:rsidR="002E06AC" w:rsidRPr="002E06AC">
        <w:rPr>
          <w:b/>
        </w:rPr>
        <w:t>Anexo IV</w:t>
      </w:r>
      <w:r w:rsidR="002E06AC">
        <w:t>.</w:t>
      </w:r>
      <w:r w:rsidR="00FA3258">
        <w:t>-----------------------------------------------------------------------------</w:t>
      </w:r>
    </w:p>
    <w:p w:rsidR="00911CAF" w:rsidRDefault="00911CAF" w:rsidP="00911CAF">
      <w:pPr>
        <w:jc w:val="both"/>
      </w:pPr>
    </w:p>
    <w:p w:rsidR="00911CAF" w:rsidRPr="00E82469" w:rsidRDefault="00911CAF" w:rsidP="00911CAF">
      <w:pPr>
        <w:jc w:val="both"/>
      </w:pPr>
      <w:r>
        <w:t xml:space="preserve">6.4.- </w:t>
      </w:r>
      <w:r w:rsidR="00E82469">
        <w:t xml:space="preserve">El Directorio resuelve aprobar las </w:t>
      </w:r>
      <w:r w:rsidRPr="00251ED6">
        <w:t>Bases de la Convocatoria de Subsidios para Organ</w:t>
      </w:r>
      <w:r>
        <w:t>ización de Reuniones Científico -</w:t>
      </w:r>
      <w:r w:rsidRPr="00251ED6">
        <w:t xml:space="preserve"> Tecnológicas (ORCT</w:t>
      </w:r>
      <w:r>
        <w:t>13</w:t>
      </w:r>
      <w:r w:rsidRPr="00251ED6">
        <w:t xml:space="preserve">) </w:t>
      </w:r>
      <w:r w:rsidR="00E82469">
        <w:t xml:space="preserve">que integran la presente Acta como </w:t>
      </w:r>
      <w:r w:rsidR="00E82469" w:rsidRPr="00E82469">
        <w:rPr>
          <w:b/>
        </w:rPr>
        <w:t>Anexo V</w:t>
      </w:r>
      <w:r w:rsidR="00E82469">
        <w:t>.</w:t>
      </w:r>
      <w:r w:rsidR="00FA3258">
        <w:t>---------------------------------------------------</w:t>
      </w:r>
    </w:p>
    <w:p w:rsidR="00911CAF" w:rsidRPr="00251ED6" w:rsidRDefault="00911CAF" w:rsidP="00911CAF">
      <w:pPr>
        <w:jc w:val="both"/>
      </w:pPr>
    </w:p>
    <w:p w:rsidR="00911CAF" w:rsidRDefault="00911CAF" w:rsidP="00911CAF">
      <w:pPr>
        <w:jc w:val="both"/>
      </w:pPr>
      <w:r>
        <w:t xml:space="preserve">6.5.- </w:t>
      </w:r>
      <w:r w:rsidR="00E82469">
        <w:t xml:space="preserve">El Directorio resuelve aprobar las </w:t>
      </w:r>
      <w:r w:rsidRPr="00251ED6">
        <w:t>Bases de la Convocatoria de Subsidios para Asistencia a Reuniones Ci</w:t>
      </w:r>
      <w:r>
        <w:t>entífico - Tecnológicas (ARCT13</w:t>
      </w:r>
      <w:r w:rsidRPr="00251ED6">
        <w:t xml:space="preserve">) </w:t>
      </w:r>
      <w:r w:rsidR="00E82469">
        <w:t xml:space="preserve">que integran la presente Acta como </w:t>
      </w:r>
      <w:r w:rsidR="00E82469" w:rsidRPr="00E82469">
        <w:rPr>
          <w:b/>
        </w:rPr>
        <w:t>Anexo VI</w:t>
      </w:r>
      <w:r w:rsidR="00E82469">
        <w:t>.</w:t>
      </w:r>
      <w:r w:rsidR="00FA3258">
        <w:t>--------------------------------------------------------------</w:t>
      </w:r>
    </w:p>
    <w:p w:rsidR="000D44FF" w:rsidRDefault="000D44FF" w:rsidP="00911CAF">
      <w:pPr>
        <w:jc w:val="both"/>
      </w:pPr>
    </w:p>
    <w:p w:rsidR="000D44FF" w:rsidRPr="00251ED6" w:rsidRDefault="000D44FF" w:rsidP="00911CAF">
      <w:pPr>
        <w:jc w:val="both"/>
      </w:pPr>
      <w:r>
        <w:t xml:space="preserve">6.6.- El Directorio resuelve </w:t>
      </w:r>
      <w:r w:rsidR="00B64873">
        <w:t xml:space="preserve">otorgar a la </w:t>
      </w:r>
      <w:r w:rsidR="00A20E8E">
        <w:t xml:space="preserve">Dra. Facchinetti María Marta </w:t>
      </w:r>
      <w:r>
        <w:t>un subsidio por la suma de p</w:t>
      </w:r>
      <w:r w:rsidR="00A20E8E">
        <w:t xml:space="preserve">esos treinta mil ($30.000) </w:t>
      </w:r>
      <w:r>
        <w:t>para solventar los gastos que demande la ejecución del Proyecto: “Evaluación potencial de las Proteínas Hemoxigenasa-1, Esfingosina quinasa-1 y el cofactor transcripcional p300 como marcadores Tumorales e Investigación de la Alteración de sus Mecanismos de Acción en el Cáncer” que se desarrollará en el Laboratorio de Biología del Cáncer, Instituto de Investigaciones Bioquímicas Bahía Blanca.</w:t>
      </w:r>
      <w:r w:rsidR="00FA3258">
        <w:t>----</w:t>
      </w:r>
      <w:r w:rsidR="00A20E8E">
        <w:t>-</w:t>
      </w:r>
      <w:r>
        <w:t xml:space="preserve"> </w:t>
      </w:r>
    </w:p>
    <w:p w:rsidR="00974658" w:rsidRDefault="00974658" w:rsidP="00010C99">
      <w:pPr>
        <w:jc w:val="both"/>
        <w:rPr>
          <w:b/>
        </w:rPr>
      </w:pPr>
    </w:p>
    <w:p w:rsidR="00010C99" w:rsidRPr="00A86DEB" w:rsidRDefault="00911CAF" w:rsidP="00010C99">
      <w:pPr>
        <w:jc w:val="both"/>
      </w:pPr>
      <w:r>
        <w:rPr>
          <w:b/>
        </w:rPr>
        <w:t>7</w:t>
      </w:r>
      <w:r w:rsidR="00010C99">
        <w:rPr>
          <w:b/>
        </w:rPr>
        <w:t xml:space="preserve">.- </w:t>
      </w:r>
      <w:r w:rsidR="00010C99" w:rsidRPr="00A86DEB">
        <w:rPr>
          <w:b/>
          <w:u w:val="single"/>
        </w:rPr>
        <w:t>CARRERA DE</w:t>
      </w:r>
      <w:r w:rsidR="00010C99">
        <w:rPr>
          <w:b/>
          <w:u w:val="single"/>
        </w:rPr>
        <w:t>L</w:t>
      </w:r>
      <w:r w:rsidR="00010C99" w:rsidRPr="00A86DEB">
        <w:rPr>
          <w:b/>
          <w:u w:val="single"/>
        </w:rPr>
        <w:t xml:space="preserve"> INVESTIGADOR CIENTÍFICO Y TECNOLÓGICO</w:t>
      </w:r>
      <w:r w:rsidR="00010C99">
        <w:rPr>
          <w:b/>
        </w:rPr>
        <w:t>:</w:t>
      </w:r>
      <w:r w:rsidR="00010C99">
        <w:t>-----------</w:t>
      </w:r>
    </w:p>
    <w:p w:rsidR="00911CAF" w:rsidRPr="005C6FBD" w:rsidRDefault="00202DED" w:rsidP="00911CAF">
      <w:pPr>
        <w:autoSpaceDE w:val="0"/>
        <w:autoSpaceDN w:val="0"/>
        <w:adjustRightInd w:val="0"/>
        <w:jc w:val="both"/>
      </w:pPr>
      <w:r>
        <w:t xml:space="preserve">7.1.- </w:t>
      </w:r>
      <w:r w:rsidR="005616B5">
        <w:t xml:space="preserve">El Directorio declara </w:t>
      </w:r>
      <w:r w:rsidR="00A20E8E">
        <w:t xml:space="preserve">la </w:t>
      </w:r>
      <w:r w:rsidR="005616B5">
        <w:t>c</w:t>
      </w:r>
      <w:r w:rsidR="00911CAF">
        <w:t xml:space="preserve">ompatibilidad del Dr. Raúl Rivas </w:t>
      </w:r>
      <w:r w:rsidR="00B64873">
        <w:t xml:space="preserve">con el cargo de </w:t>
      </w:r>
      <w:r w:rsidR="00911CAF">
        <w:t>Miembro del Directorio</w:t>
      </w:r>
      <w:r w:rsidR="00B64873">
        <w:t xml:space="preserve"> de la CIC</w:t>
      </w:r>
      <w:r w:rsidR="00911CAF">
        <w:t xml:space="preserve">, </w:t>
      </w:r>
      <w:r w:rsidR="00911CAF" w:rsidRPr="005C6FBD">
        <w:t>de acuerdo al artículo 26 del Decreto 9688/81 de la Carrera del Investigador Ci</w:t>
      </w:r>
      <w:r w:rsidR="00911CAF">
        <w:t>entífico y Tecnológico.</w:t>
      </w:r>
      <w:r w:rsidR="00FA3258">
        <w:t>---------------------------------</w:t>
      </w:r>
    </w:p>
    <w:p w:rsidR="00010C99" w:rsidRDefault="00010C99" w:rsidP="00010C99">
      <w:pPr>
        <w:jc w:val="both"/>
      </w:pPr>
    </w:p>
    <w:p w:rsidR="00A20E8E" w:rsidRDefault="00A20E8E" w:rsidP="00010C99">
      <w:pPr>
        <w:jc w:val="both"/>
        <w:rPr>
          <w:b/>
          <w:caps/>
          <w:u w:val="single"/>
        </w:rPr>
      </w:pPr>
    </w:p>
    <w:p w:rsidR="00A20E8E" w:rsidRDefault="00A20E8E" w:rsidP="00010C99">
      <w:pPr>
        <w:jc w:val="both"/>
        <w:rPr>
          <w:b/>
          <w:caps/>
          <w:u w:val="single"/>
        </w:rPr>
      </w:pPr>
    </w:p>
    <w:p w:rsidR="00A20E8E" w:rsidRDefault="00A20E8E" w:rsidP="00010C99">
      <w:pPr>
        <w:jc w:val="both"/>
        <w:rPr>
          <w:b/>
          <w:caps/>
          <w:u w:val="single"/>
        </w:rPr>
      </w:pPr>
    </w:p>
    <w:p w:rsidR="00454122" w:rsidRDefault="00454122" w:rsidP="00010C99">
      <w:pPr>
        <w:jc w:val="both"/>
        <w:rPr>
          <w:b/>
          <w:caps/>
          <w:u w:val="single"/>
        </w:rPr>
      </w:pPr>
    </w:p>
    <w:p w:rsidR="00454122" w:rsidRDefault="00454122" w:rsidP="00454122">
      <w:pPr>
        <w:jc w:val="both"/>
      </w:pPr>
      <w:r>
        <w:lastRenderedPageBreak/>
        <w:t xml:space="preserve">7.2.- El Directorio resuelve aprobar la excepción al límite de edad establecido por el Art. 4º Inciso ¨b¨ del Decreto Ley 9688/81 para el ingreso del Ing. Guillermo COLLAZOS a la Categoría de Investigador Adjunto de la Carrera del Investigador Científico y Tecnológico, resuelta mediante Acta 1345 de fecha 4 de mayo de 2011.---------------------------------------------------------------------------------- </w:t>
      </w:r>
    </w:p>
    <w:p w:rsidR="00454122" w:rsidRDefault="00454122" w:rsidP="00010C99">
      <w:pPr>
        <w:jc w:val="both"/>
        <w:rPr>
          <w:b/>
          <w:caps/>
          <w:u w:val="single"/>
        </w:rPr>
      </w:pPr>
    </w:p>
    <w:p w:rsidR="00010C99" w:rsidRDefault="00911CAF" w:rsidP="00010C99">
      <w:pPr>
        <w:jc w:val="both"/>
      </w:pPr>
      <w:r>
        <w:rPr>
          <w:b/>
          <w:caps/>
          <w:u w:val="single"/>
        </w:rPr>
        <w:t>8</w:t>
      </w:r>
      <w:r w:rsidR="00010C99">
        <w:rPr>
          <w:b/>
          <w:caps/>
          <w:u w:val="single"/>
        </w:rPr>
        <w:t xml:space="preserve">.- </w:t>
      </w:r>
      <w:r w:rsidR="00010C99" w:rsidRPr="00637D93">
        <w:rPr>
          <w:b/>
          <w:caps/>
          <w:u w:val="single"/>
        </w:rPr>
        <w:t>Personal de Apoyo a la Investigación y Desarrollo Científico y Tecnológico</w:t>
      </w:r>
      <w:r w:rsidR="00010C99">
        <w:rPr>
          <w:b/>
          <w:caps/>
          <w:u w:val="single"/>
        </w:rPr>
        <w:t>:</w:t>
      </w:r>
      <w:r w:rsidR="00010C99">
        <w:rPr>
          <w:caps/>
        </w:rPr>
        <w:t>--------------------------------------------------------------</w:t>
      </w:r>
    </w:p>
    <w:p w:rsidR="00911CAF" w:rsidRDefault="00911CAF" w:rsidP="00911CAF">
      <w:pPr>
        <w:jc w:val="both"/>
      </w:pPr>
      <w:r>
        <w:t xml:space="preserve">8.1.- </w:t>
      </w:r>
      <w:r w:rsidR="00202DED">
        <w:t>El Directorio resuelve no hacer lugar a</w:t>
      </w:r>
      <w:r w:rsidR="00A652D0">
        <w:t xml:space="preserve"> la solicitud de pase en comisión presentada por el Sr. Germán Moreira (Técnico P</w:t>
      </w:r>
      <w:r w:rsidR="00BC3E78">
        <w:t>rincipal) que tramita mediante E</w:t>
      </w:r>
      <w:r w:rsidR="00A652D0">
        <w:t>xpte. 2157-366/2012.</w:t>
      </w:r>
      <w:r w:rsidR="00FA3258">
        <w:t>----------------------------------------------------------------------------</w:t>
      </w:r>
      <w:r w:rsidR="00202DED">
        <w:t xml:space="preserve"> </w:t>
      </w:r>
    </w:p>
    <w:p w:rsidR="00A20E8E" w:rsidRDefault="00A20E8E" w:rsidP="00010C99">
      <w:pPr>
        <w:rPr>
          <w:b/>
        </w:rPr>
      </w:pPr>
    </w:p>
    <w:p w:rsidR="00010C99" w:rsidRPr="008C5B15" w:rsidRDefault="00911CAF" w:rsidP="00010C99">
      <w:r>
        <w:rPr>
          <w:b/>
        </w:rPr>
        <w:t>9</w:t>
      </w:r>
      <w:r w:rsidR="00010C99">
        <w:rPr>
          <w:b/>
        </w:rPr>
        <w:t xml:space="preserve">.- </w:t>
      </w:r>
      <w:r w:rsidR="00010C99" w:rsidRPr="008C5B15">
        <w:rPr>
          <w:b/>
          <w:u w:val="single"/>
        </w:rPr>
        <w:t>BECAS</w:t>
      </w:r>
      <w:r w:rsidR="00010C99" w:rsidRPr="006F77D0">
        <w:rPr>
          <w:b/>
          <w:u w:val="single"/>
        </w:rPr>
        <w:t>:</w:t>
      </w:r>
      <w:r w:rsidR="00010C99">
        <w:t>------------------------------------------------------------------------------------------</w:t>
      </w:r>
    </w:p>
    <w:p w:rsidR="00911CAF" w:rsidRDefault="00911CAF" w:rsidP="00911CAF">
      <w:pPr>
        <w:jc w:val="both"/>
      </w:pPr>
      <w:r>
        <w:t xml:space="preserve">9.1.- </w:t>
      </w:r>
      <w:r w:rsidR="005616B5">
        <w:t xml:space="preserve">El Directorio resuelve aprobar </w:t>
      </w:r>
      <w:r w:rsidR="00B64873">
        <w:t xml:space="preserve">las </w:t>
      </w:r>
      <w:r w:rsidR="00F437F9">
        <w:t>Bases y Formularios p</w:t>
      </w:r>
      <w:r>
        <w:t>ara el Concurso de Becas de Estudio (BE14)</w:t>
      </w:r>
      <w:r w:rsidR="005616B5">
        <w:t xml:space="preserve"> que integran la presente Acta como </w:t>
      </w:r>
      <w:r w:rsidR="005616B5" w:rsidRPr="005616B5">
        <w:rPr>
          <w:b/>
        </w:rPr>
        <w:t>Anexo VII</w:t>
      </w:r>
      <w:r w:rsidR="005616B5">
        <w:t>.</w:t>
      </w:r>
      <w:r w:rsidR="00FA3258">
        <w:t>-----</w:t>
      </w:r>
    </w:p>
    <w:p w:rsidR="00911CAF" w:rsidRDefault="00911CAF" w:rsidP="00911CAF">
      <w:pPr>
        <w:jc w:val="both"/>
      </w:pPr>
    </w:p>
    <w:p w:rsidR="00911CAF" w:rsidRPr="005616B5" w:rsidRDefault="00911CAF" w:rsidP="00911CAF">
      <w:pPr>
        <w:jc w:val="both"/>
      </w:pPr>
      <w:r>
        <w:t xml:space="preserve">9.2.- </w:t>
      </w:r>
      <w:r w:rsidR="005616B5">
        <w:t>El Directorio resuelve aprobar</w:t>
      </w:r>
      <w:r w:rsidR="00B64873">
        <w:t xml:space="preserve"> las</w:t>
      </w:r>
      <w:r w:rsidR="005616B5">
        <w:t xml:space="preserve"> </w:t>
      </w:r>
      <w:r w:rsidR="00F437F9">
        <w:t>Bases y Formularios p</w:t>
      </w:r>
      <w:r>
        <w:t>ara el Concurso de Becas Perfeccionamiento (BP14)</w:t>
      </w:r>
      <w:r w:rsidR="005616B5">
        <w:t xml:space="preserve"> que integran la presente Acta como </w:t>
      </w:r>
      <w:r w:rsidR="005616B5" w:rsidRPr="005616B5">
        <w:rPr>
          <w:b/>
        </w:rPr>
        <w:t>Anexo VIII</w:t>
      </w:r>
      <w:r w:rsidR="005616B5">
        <w:t>.</w:t>
      </w:r>
      <w:r w:rsidR="00FA3258">
        <w:t xml:space="preserve"> ------------------------------------------------------------------------------------------</w:t>
      </w:r>
    </w:p>
    <w:p w:rsidR="00911CAF" w:rsidRDefault="00911CAF" w:rsidP="00911CAF">
      <w:pPr>
        <w:jc w:val="both"/>
      </w:pPr>
    </w:p>
    <w:p w:rsidR="00911CAF" w:rsidRDefault="00911CAF" w:rsidP="00911CAF">
      <w:pPr>
        <w:jc w:val="both"/>
      </w:pPr>
      <w:r>
        <w:t xml:space="preserve">9.3.- </w:t>
      </w:r>
      <w:r w:rsidR="005616B5">
        <w:t xml:space="preserve">El Directorio resuelve aprobar </w:t>
      </w:r>
      <w:r w:rsidR="00B64873">
        <w:t xml:space="preserve">las </w:t>
      </w:r>
      <w:r w:rsidR="00F437F9">
        <w:t>Bases y Formularios p</w:t>
      </w:r>
      <w:r>
        <w:t>ara el Concurso de Becas Entrenamiento (BENTR13)</w:t>
      </w:r>
      <w:r w:rsidR="005616B5">
        <w:t xml:space="preserve"> que integran la presente Acta como </w:t>
      </w:r>
      <w:r w:rsidR="005616B5" w:rsidRPr="005616B5">
        <w:rPr>
          <w:b/>
        </w:rPr>
        <w:t>Anexo IX</w:t>
      </w:r>
      <w:r w:rsidR="005616B5">
        <w:t>.</w:t>
      </w:r>
      <w:r w:rsidR="00FA3258">
        <w:t>--------------------------------------------------------------------------------------------</w:t>
      </w:r>
    </w:p>
    <w:p w:rsidR="00911CAF" w:rsidRDefault="00911CAF" w:rsidP="00911CAF">
      <w:pPr>
        <w:jc w:val="both"/>
      </w:pPr>
    </w:p>
    <w:p w:rsidR="005616B5" w:rsidRDefault="00911CAF" w:rsidP="00911CAF">
      <w:pPr>
        <w:jc w:val="both"/>
      </w:pPr>
      <w:r>
        <w:t xml:space="preserve">9.4.- </w:t>
      </w:r>
      <w:r w:rsidR="005616B5">
        <w:t>El Directorio resuelve Adjudicar</w:t>
      </w:r>
      <w:r w:rsidR="00B64873">
        <w:t xml:space="preserve"> a partir del 1º de abril de 2013 por el término de un (1) año </w:t>
      </w:r>
      <w:r w:rsidR="005616B5">
        <w:t xml:space="preserve">las </w:t>
      </w:r>
      <w:r>
        <w:t>Becas de Perfeccionamiento 2013</w:t>
      </w:r>
      <w:r w:rsidR="005616B5">
        <w:t xml:space="preserve"> (BP13) a los beneficiarios que se detallan en el </w:t>
      </w:r>
      <w:r w:rsidR="005616B5" w:rsidRPr="005616B5">
        <w:rPr>
          <w:b/>
        </w:rPr>
        <w:t>Anexo X</w:t>
      </w:r>
      <w:r w:rsidR="005616B5">
        <w:t xml:space="preserve"> y No Adjudicar las becas a los postulantes comprendidos en el </w:t>
      </w:r>
      <w:r w:rsidR="005616B5" w:rsidRPr="005616B5">
        <w:rPr>
          <w:b/>
        </w:rPr>
        <w:t>Anexo XI</w:t>
      </w:r>
      <w:r w:rsidR="005616B5">
        <w:t xml:space="preserve"> de la presente Acta.</w:t>
      </w:r>
      <w:r w:rsidR="00FA3258">
        <w:t>----------------------</w:t>
      </w:r>
    </w:p>
    <w:p w:rsidR="00911CAF" w:rsidRDefault="005616B5" w:rsidP="00911CAF">
      <w:pPr>
        <w:jc w:val="both"/>
      </w:pPr>
      <w:r>
        <w:t xml:space="preserve"> </w:t>
      </w:r>
    </w:p>
    <w:p w:rsidR="00911CAF" w:rsidRDefault="00911CAF" w:rsidP="00911CAF">
      <w:pPr>
        <w:jc w:val="both"/>
      </w:pPr>
      <w:r>
        <w:t xml:space="preserve">9.5.- </w:t>
      </w:r>
      <w:r w:rsidR="00D02CB1">
        <w:t xml:space="preserve">El Directorio resuelve ordenar a la Secretaría Administrativa </w:t>
      </w:r>
      <w:r>
        <w:t>la continuidad del pago de las Becas que se tramitan mediante los siguientes Expedientes:</w:t>
      </w:r>
      <w:r w:rsidR="00BC3E78">
        <w:t>----</w:t>
      </w:r>
    </w:p>
    <w:p w:rsidR="00911CAF" w:rsidRDefault="00911CAF" w:rsidP="00911CAF">
      <w:pPr>
        <w:numPr>
          <w:ilvl w:val="0"/>
          <w:numId w:val="2"/>
        </w:numPr>
        <w:jc w:val="both"/>
      </w:pPr>
      <w:r>
        <w:t>2157-2381/11 – Becas de Entrenamiento</w:t>
      </w:r>
    </w:p>
    <w:p w:rsidR="00911CAF" w:rsidRDefault="00911CAF" w:rsidP="00911CAF">
      <w:pPr>
        <w:numPr>
          <w:ilvl w:val="0"/>
          <w:numId w:val="2"/>
        </w:numPr>
        <w:jc w:val="both"/>
      </w:pPr>
      <w:r>
        <w:t>2157-0066/12 – Becas de Perfeccionamiento</w:t>
      </w:r>
    </w:p>
    <w:p w:rsidR="00911CAF" w:rsidRDefault="00911CAF" w:rsidP="00911CAF">
      <w:pPr>
        <w:numPr>
          <w:ilvl w:val="0"/>
          <w:numId w:val="2"/>
        </w:numPr>
        <w:jc w:val="both"/>
      </w:pPr>
      <w:r>
        <w:t>2157-0095/12 – Becas de Estudio</w:t>
      </w:r>
    </w:p>
    <w:p w:rsidR="00911CAF" w:rsidRDefault="00911CAF" w:rsidP="00911CAF">
      <w:pPr>
        <w:numPr>
          <w:ilvl w:val="0"/>
          <w:numId w:val="2"/>
        </w:numPr>
        <w:jc w:val="both"/>
      </w:pPr>
      <w:r>
        <w:t>2157-0018/12 – Becas de Estudio</w:t>
      </w:r>
    </w:p>
    <w:p w:rsidR="00911CAF" w:rsidRDefault="00911CAF" w:rsidP="00911CAF">
      <w:pPr>
        <w:jc w:val="both"/>
      </w:pPr>
    </w:p>
    <w:p w:rsidR="005501A5" w:rsidRDefault="00911CAF" w:rsidP="00911CAF">
      <w:pPr>
        <w:jc w:val="both"/>
      </w:pPr>
      <w:r>
        <w:t>9.6.-</w:t>
      </w:r>
      <w:r w:rsidR="00D02CB1">
        <w:t xml:space="preserve"> El Directorio</w:t>
      </w:r>
      <w:r w:rsidR="00A90C10">
        <w:t>,</w:t>
      </w:r>
      <w:r w:rsidR="00D02CB1">
        <w:t xml:space="preserve"> en concordancia con la</w:t>
      </w:r>
      <w:r>
        <w:t xml:space="preserve"> </w:t>
      </w:r>
      <w:r w:rsidR="00D02CB1">
        <w:t>C</w:t>
      </w:r>
      <w:r w:rsidR="00A90C10">
        <w:t>omisión Asesora Honoraria</w:t>
      </w:r>
      <w:r w:rsidR="00D02CB1">
        <w:t xml:space="preserve"> en Geología, Minería e Hidrología acepta la renuncia del </w:t>
      </w:r>
      <w:r w:rsidR="005501A5">
        <w:t xml:space="preserve">Dr. Ricardo Etcheverry </w:t>
      </w:r>
      <w:r w:rsidR="00D02CB1">
        <w:t>a la c</w:t>
      </w:r>
      <w:r>
        <w:t xml:space="preserve">odirección del becario de estudio Joaquín Nigro y </w:t>
      </w:r>
      <w:r w:rsidR="00D02CB1">
        <w:t>acepta la designación</w:t>
      </w:r>
      <w:r>
        <w:t xml:space="preserve"> como Codirector </w:t>
      </w:r>
      <w:r w:rsidR="00D02CB1">
        <w:t>del</w:t>
      </w:r>
      <w:r>
        <w:t xml:space="preserve"> Lic. Mario Tessone. </w:t>
      </w:r>
      <w:r w:rsidR="005501A5">
        <w:t>-----------------------------------------------</w:t>
      </w:r>
      <w:r w:rsidR="00A90C10">
        <w:t>----</w:t>
      </w:r>
    </w:p>
    <w:p w:rsidR="005501A5" w:rsidRDefault="005501A5" w:rsidP="00911CAF">
      <w:pPr>
        <w:jc w:val="both"/>
      </w:pPr>
    </w:p>
    <w:p w:rsidR="00D873F3" w:rsidRPr="008C5B15" w:rsidRDefault="00D873F3" w:rsidP="00D873F3">
      <w:r>
        <w:rPr>
          <w:b/>
        </w:rPr>
        <w:t xml:space="preserve">10.- </w:t>
      </w:r>
      <w:r>
        <w:rPr>
          <w:b/>
          <w:u w:val="single"/>
        </w:rPr>
        <w:t>PASANTÍAS</w:t>
      </w:r>
      <w:r w:rsidRPr="006F77D0">
        <w:rPr>
          <w:b/>
          <w:u w:val="single"/>
        </w:rPr>
        <w:t>:</w:t>
      </w:r>
      <w:r>
        <w:t>----------------------------------------------------------------------------------</w:t>
      </w:r>
    </w:p>
    <w:p w:rsidR="00D873F3" w:rsidRDefault="00FA3258" w:rsidP="00D873F3">
      <w:pPr>
        <w:jc w:val="both"/>
      </w:pPr>
      <w:r>
        <w:t xml:space="preserve">10.1.- </w:t>
      </w:r>
      <w:r w:rsidR="00D873F3">
        <w:t xml:space="preserve">El Directorio, en el marco del </w:t>
      </w:r>
      <w:r w:rsidR="00D873F3" w:rsidRPr="000601AF">
        <w:t xml:space="preserve">Concurso al </w:t>
      </w:r>
      <w:r w:rsidR="00D873F3">
        <w:t xml:space="preserve">Régimen de Pasantías (Decreto 317/79) para desarrollar tareas en el Laboratorio Central de Salud </w:t>
      </w:r>
      <w:r w:rsidR="0038111C">
        <w:t>Pública Dr. Tomás Perón PASLAB13</w:t>
      </w:r>
      <w:r w:rsidR="00D873F3">
        <w:t xml:space="preserve">, resuelve aprobar las Bases, Formularios y Perfiles que integran la presente Acta como </w:t>
      </w:r>
      <w:r w:rsidR="00D873F3">
        <w:rPr>
          <w:b/>
        </w:rPr>
        <w:t xml:space="preserve">Anexo </w:t>
      </w:r>
      <w:r w:rsidR="0038111C">
        <w:rPr>
          <w:b/>
        </w:rPr>
        <w:t>XI</w:t>
      </w:r>
      <w:r w:rsidR="00A90C10">
        <w:rPr>
          <w:b/>
        </w:rPr>
        <w:t>I</w:t>
      </w:r>
      <w:r w:rsidR="00D873F3">
        <w:t>.-------------</w:t>
      </w:r>
      <w:r w:rsidR="0038111C">
        <w:t>-----------------</w:t>
      </w:r>
    </w:p>
    <w:p w:rsidR="00D873F3" w:rsidRDefault="00D873F3" w:rsidP="00010C99">
      <w:pPr>
        <w:jc w:val="both"/>
        <w:rPr>
          <w:b/>
        </w:rPr>
      </w:pPr>
    </w:p>
    <w:p w:rsidR="00A20E8E" w:rsidRDefault="00A20E8E" w:rsidP="00010C99">
      <w:pPr>
        <w:jc w:val="both"/>
        <w:rPr>
          <w:b/>
        </w:rPr>
      </w:pPr>
    </w:p>
    <w:p w:rsidR="00010C99" w:rsidRPr="006F77D0" w:rsidRDefault="00D873F3" w:rsidP="00010C99">
      <w:pPr>
        <w:jc w:val="both"/>
      </w:pPr>
      <w:r>
        <w:rPr>
          <w:b/>
        </w:rPr>
        <w:t>11</w:t>
      </w:r>
      <w:r w:rsidR="00010C99" w:rsidRPr="00612126">
        <w:rPr>
          <w:b/>
        </w:rPr>
        <w:t xml:space="preserve">.- </w:t>
      </w:r>
      <w:r w:rsidR="00010C99" w:rsidRPr="00B548C4">
        <w:rPr>
          <w:b/>
          <w:u w:val="single"/>
        </w:rPr>
        <w:t>V</w:t>
      </w:r>
      <w:r w:rsidR="00010C99">
        <w:rPr>
          <w:b/>
          <w:u w:val="single"/>
        </w:rPr>
        <w:t>ARIOS</w:t>
      </w:r>
      <w:r w:rsidR="00010C99" w:rsidRPr="006F77D0">
        <w:rPr>
          <w:b/>
          <w:u w:val="single"/>
        </w:rPr>
        <w:t>:</w:t>
      </w:r>
      <w:r w:rsidR="00010C99">
        <w:t>---------------------------------------------------------------------------------------</w:t>
      </w:r>
    </w:p>
    <w:p w:rsidR="00010C99" w:rsidRDefault="00FA3258" w:rsidP="00010C99">
      <w:pPr>
        <w:jc w:val="both"/>
      </w:pPr>
      <w:r>
        <w:t xml:space="preserve">11.1.- </w:t>
      </w:r>
      <w:r w:rsidR="005501A5">
        <w:t xml:space="preserve">El Directorio aprueba el </w:t>
      </w:r>
      <w:r w:rsidR="00911CAF" w:rsidRPr="0080200E">
        <w:t xml:space="preserve">Cronograma </w:t>
      </w:r>
      <w:r w:rsidR="00911CAF">
        <w:t>de Reuniones de Directorio</w:t>
      </w:r>
      <w:r w:rsidR="005501A5">
        <w:t xml:space="preserve"> para el año</w:t>
      </w:r>
      <w:r w:rsidR="00911CAF">
        <w:t xml:space="preserve"> 2013</w:t>
      </w:r>
      <w:r w:rsidR="005501A5">
        <w:t xml:space="preserve"> que integra la presente Acta como </w:t>
      </w:r>
      <w:r w:rsidR="005501A5" w:rsidRPr="005501A5">
        <w:rPr>
          <w:b/>
        </w:rPr>
        <w:t>Anexo XII</w:t>
      </w:r>
      <w:r w:rsidR="00A90C10">
        <w:rPr>
          <w:b/>
        </w:rPr>
        <w:t>I</w:t>
      </w:r>
      <w:r w:rsidR="005501A5">
        <w:t>.-------------------------------</w:t>
      </w:r>
    </w:p>
    <w:p w:rsidR="00BC3E78" w:rsidRDefault="00BC3E78" w:rsidP="00010C99">
      <w:pPr>
        <w:jc w:val="both"/>
      </w:pPr>
    </w:p>
    <w:p w:rsidR="00FA3258" w:rsidRDefault="00FA3258" w:rsidP="00010C99">
      <w:pPr>
        <w:jc w:val="both"/>
      </w:pPr>
      <w:r>
        <w:t xml:space="preserve">11.2.- </w:t>
      </w:r>
      <w:r w:rsidR="005501A5">
        <w:t xml:space="preserve">El Directorio resuelve aprobar el Plan de Acción para el año 2013 que integra la presente Acta como </w:t>
      </w:r>
      <w:r w:rsidR="005501A5" w:rsidRPr="005501A5">
        <w:rPr>
          <w:b/>
        </w:rPr>
        <w:t>Anexo XI</w:t>
      </w:r>
      <w:r w:rsidR="00A90C10">
        <w:rPr>
          <w:b/>
        </w:rPr>
        <w:t>V</w:t>
      </w:r>
      <w:r w:rsidR="005501A5">
        <w:t xml:space="preserve">, en el marco de lo establecido en el art. 17 inc. </w:t>
      </w:r>
      <w:r w:rsidR="00F437F9">
        <w:t>c</w:t>
      </w:r>
      <w:r w:rsidR="005501A5">
        <w:t xml:space="preserve"> de la Ley Orgánica (Decreto Ley 7385/68) y el art. 2</w:t>
      </w:r>
      <w:r w:rsidR="00A90C10">
        <w:t>º</w:t>
      </w:r>
      <w:r w:rsidR="005501A5">
        <w:t xml:space="preserve"> y art. 3</w:t>
      </w:r>
      <w:r w:rsidR="00A90C10">
        <w:t>º</w:t>
      </w:r>
      <w:r w:rsidR="005501A5">
        <w:t xml:space="preserve"> del Decreto Reglamentario 4686/68.</w:t>
      </w:r>
      <w:r w:rsidR="00BC3E78">
        <w:t>---------------------------------------------------------------</w:t>
      </w:r>
    </w:p>
    <w:p w:rsidR="00974658" w:rsidRDefault="00974658" w:rsidP="00010C99">
      <w:pPr>
        <w:jc w:val="both"/>
      </w:pPr>
    </w:p>
    <w:p w:rsidR="00454122" w:rsidRDefault="00454122" w:rsidP="00010C99">
      <w:pPr>
        <w:jc w:val="both"/>
      </w:pPr>
    </w:p>
    <w:p w:rsidR="00010C99" w:rsidRPr="005F21FD" w:rsidRDefault="00010C99" w:rsidP="00010C99">
      <w:pPr>
        <w:jc w:val="both"/>
      </w:pPr>
      <w:r>
        <w:t>Siendo las 19:</w:t>
      </w:r>
      <w:r w:rsidRPr="005F21FD">
        <w:t xml:space="preserve">00 horas </w:t>
      </w:r>
      <w:r w:rsidR="00AC398C">
        <w:t>y habiéndose agotado el Orden del Día se da por finalizada la Reunión.</w:t>
      </w:r>
    </w:p>
    <w:p w:rsidR="00010C99" w:rsidRDefault="00010C99" w:rsidP="00010C99">
      <w:pPr>
        <w:jc w:val="both"/>
      </w:pPr>
    </w:p>
    <w:p w:rsidR="00010C99" w:rsidRDefault="00010C99" w:rsidP="00010C99">
      <w:pPr>
        <w:jc w:val="both"/>
      </w:pPr>
    </w:p>
    <w:p w:rsidR="00010C99" w:rsidRPr="005F21FD" w:rsidRDefault="00010C99" w:rsidP="00010C99">
      <w:pPr>
        <w:jc w:val="both"/>
      </w:pPr>
      <w:r w:rsidRPr="005F21FD">
        <w:t>Ing. Agr. José María RODRIGUEZ SILVEIRA</w:t>
      </w:r>
    </w:p>
    <w:p w:rsidR="00010C99" w:rsidRPr="005F21FD" w:rsidRDefault="00010C99" w:rsidP="00010C99">
      <w:pPr>
        <w:jc w:val="both"/>
      </w:pPr>
      <w:r>
        <w:t>Presidente</w:t>
      </w:r>
    </w:p>
    <w:p w:rsidR="00010C99" w:rsidRPr="005F21FD" w:rsidRDefault="00010C99" w:rsidP="00010C99">
      <w:pPr>
        <w:jc w:val="both"/>
      </w:pPr>
    </w:p>
    <w:p w:rsidR="00010C99" w:rsidRDefault="00010C99" w:rsidP="00010C99">
      <w:pPr>
        <w:jc w:val="both"/>
      </w:pPr>
    </w:p>
    <w:p w:rsidR="00B93BD9" w:rsidRDefault="00B93BD9" w:rsidP="00010C99">
      <w:pPr>
        <w:jc w:val="both"/>
      </w:pPr>
    </w:p>
    <w:p w:rsidR="00010C99" w:rsidRDefault="00010C99" w:rsidP="00010C99">
      <w:pPr>
        <w:jc w:val="both"/>
      </w:pPr>
    </w:p>
    <w:p w:rsidR="00010C99" w:rsidRPr="005F21FD" w:rsidRDefault="00010C99" w:rsidP="00010C99">
      <w:pPr>
        <w:jc w:val="both"/>
      </w:pPr>
      <w:r w:rsidRPr="005F21FD">
        <w:t>Dr. Rodolfo Daniel BRAVO</w:t>
      </w:r>
    </w:p>
    <w:p w:rsidR="00010C99" w:rsidRPr="005F21FD" w:rsidRDefault="00010C99" w:rsidP="00010C99">
      <w:pPr>
        <w:jc w:val="both"/>
      </w:pPr>
      <w:r w:rsidRPr="005F21FD">
        <w:t>Director</w:t>
      </w:r>
    </w:p>
    <w:p w:rsidR="00010C99" w:rsidRPr="005F21FD" w:rsidRDefault="00010C99" w:rsidP="00010C99">
      <w:pPr>
        <w:jc w:val="both"/>
      </w:pPr>
    </w:p>
    <w:p w:rsidR="00010C99" w:rsidRDefault="00010C99" w:rsidP="00010C99">
      <w:pPr>
        <w:jc w:val="both"/>
      </w:pPr>
    </w:p>
    <w:p w:rsidR="00010C99" w:rsidRPr="005F21FD" w:rsidRDefault="00010C99" w:rsidP="00010C99">
      <w:pPr>
        <w:jc w:val="both"/>
      </w:pPr>
    </w:p>
    <w:p w:rsidR="00010C99" w:rsidRDefault="00010C99" w:rsidP="00010C99">
      <w:pPr>
        <w:jc w:val="both"/>
      </w:pPr>
    </w:p>
    <w:p w:rsidR="00010C99" w:rsidRPr="005F21FD" w:rsidRDefault="00010C99" w:rsidP="00010C99">
      <w:pPr>
        <w:jc w:val="both"/>
      </w:pPr>
      <w:r>
        <w:t>Dr. Alfredo JUAN</w:t>
      </w:r>
    </w:p>
    <w:p w:rsidR="00010C99" w:rsidRDefault="00010C99" w:rsidP="00010C99">
      <w:pPr>
        <w:jc w:val="both"/>
      </w:pPr>
      <w:r w:rsidRPr="005F21FD">
        <w:t>Director</w:t>
      </w:r>
    </w:p>
    <w:p w:rsidR="00010C99" w:rsidRDefault="00010C99" w:rsidP="00010C99">
      <w:pPr>
        <w:jc w:val="both"/>
      </w:pPr>
    </w:p>
    <w:p w:rsidR="00010C99" w:rsidRDefault="00010C99" w:rsidP="00010C99">
      <w:pPr>
        <w:jc w:val="both"/>
      </w:pPr>
    </w:p>
    <w:p w:rsidR="00010C99" w:rsidRDefault="00010C99" w:rsidP="00010C99">
      <w:pPr>
        <w:jc w:val="both"/>
      </w:pPr>
    </w:p>
    <w:p w:rsidR="00974658" w:rsidRDefault="00974658" w:rsidP="00010C99">
      <w:pPr>
        <w:jc w:val="both"/>
      </w:pPr>
    </w:p>
    <w:p w:rsidR="00974658" w:rsidRDefault="00974658" w:rsidP="00010C99">
      <w:pPr>
        <w:jc w:val="both"/>
      </w:pPr>
      <w:r>
        <w:t>Dr. Raúl R</w:t>
      </w:r>
      <w:r w:rsidR="00F4172E">
        <w:t>IVAS</w:t>
      </w:r>
    </w:p>
    <w:p w:rsidR="00974658" w:rsidRDefault="00974658" w:rsidP="00010C99">
      <w:pPr>
        <w:jc w:val="both"/>
      </w:pPr>
      <w:r>
        <w:t>Director</w:t>
      </w:r>
    </w:p>
    <w:p w:rsidR="00010C99" w:rsidRDefault="00010C99" w:rsidP="00010C99">
      <w:pPr>
        <w:jc w:val="both"/>
      </w:pPr>
    </w:p>
    <w:p w:rsidR="005501A5" w:rsidRDefault="005501A5" w:rsidP="00010C99">
      <w:pPr>
        <w:jc w:val="both"/>
      </w:pPr>
    </w:p>
    <w:p w:rsidR="005501A5" w:rsidRDefault="005501A5" w:rsidP="00010C99">
      <w:pPr>
        <w:jc w:val="both"/>
      </w:pPr>
    </w:p>
    <w:p w:rsidR="00F4172E" w:rsidRDefault="00F4172E" w:rsidP="00010C99">
      <w:pPr>
        <w:jc w:val="both"/>
      </w:pPr>
    </w:p>
    <w:p w:rsidR="00010C99" w:rsidRDefault="00010C99" w:rsidP="00010C99">
      <w:pPr>
        <w:jc w:val="both"/>
      </w:pPr>
      <w:r>
        <w:t>Ing. Luis TRAVERSA</w:t>
      </w:r>
    </w:p>
    <w:p w:rsidR="00010C99" w:rsidRPr="005F21FD" w:rsidRDefault="00010C99" w:rsidP="00010C99">
      <w:pPr>
        <w:jc w:val="both"/>
      </w:pPr>
      <w:r>
        <w:t>Director</w:t>
      </w:r>
    </w:p>
    <w:p w:rsidR="00010C99" w:rsidRDefault="00010C99" w:rsidP="00010C99">
      <w:pPr>
        <w:jc w:val="both"/>
      </w:pPr>
    </w:p>
    <w:p w:rsidR="00010C99" w:rsidRDefault="00010C99" w:rsidP="00010C99">
      <w:pPr>
        <w:jc w:val="both"/>
      </w:pPr>
    </w:p>
    <w:p w:rsidR="00010C99" w:rsidRDefault="00010C99" w:rsidP="00010C99">
      <w:pPr>
        <w:jc w:val="both"/>
      </w:pPr>
    </w:p>
    <w:p w:rsidR="00F4172E" w:rsidRDefault="00F4172E" w:rsidP="00010C99">
      <w:pPr>
        <w:jc w:val="both"/>
      </w:pPr>
    </w:p>
    <w:p w:rsidR="00010C99" w:rsidRPr="005F21FD" w:rsidRDefault="00010C99" w:rsidP="00010C99">
      <w:pPr>
        <w:jc w:val="both"/>
      </w:pPr>
      <w:r w:rsidRPr="005F21FD">
        <w:t>Cdor. Diego Hernán TURKENICH</w:t>
      </w:r>
    </w:p>
    <w:p w:rsidR="00B35A9C" w:rsidRDefault="00010C99" w:rsidP="00703610">
      <w:pPr>
        <w:jc w:val="both"/>
      </w:pPr>
      <w:r w:rsidRPr="005F21FD">
        <w:t>Secretario Administrativo</w:t>
      </w:r>
    </w:p>
    <w:sectPr w:rsidR="00B35A9C" w:rsidSect="00A00F1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A4" w:rsidRDefault="000D48A4" w:rsidP="00A00F1D">
      <w:r>
        <w:separator/>
      </w:r>
    </w:p>
  </w:endnote>
  <w:endnote w:type="continuationSeparator" w:id="1">
    <w:p w:rsidR="000D48A4" w:rsidRDefault="000D48A4" w:rsidP="00A0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1A" w:rsidRDefault="00510778" w:rsidP="00347A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78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781A" w:rsidRDefault="0064781A" w:rsidP="00347A3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1A" w:rsidRDefault="00510778" w:rsidP="00347A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78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412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4781A" w:rsidRDefault="0064781A" w:rsidP="00347A3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A4" w:rsidRDefault="000D48A4" w:rsidP="00A00F1D">
      <w:r>
        <w:separator/>
      </w:r>
    </w:p>
  </w:footnote>
  <w:footnote w:type="continuationSeparator" w:id="1">
    <w:p w:rsidR="000D48A4" w:rsidRDefault="000D48A4" w:rsidP="00A0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1A" w:rsidRDefault="0064781A" w:rsidP="00347A3D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64781A" w:rsidRDefault="0064781A" w:rsidP="00347A3D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64781A" w:rsidRDefault="0064781A" w:rsidP="00347A3D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 xml:space="preserve">de </w:t>
    </w:r>
    <w:smartTag w:uri="urn:schemas-microsoft-com:office:smarttags" w:element="PersonName">
      <w:smartTagPr>
        <w:attr w:name="ProductID" w:val="la Provincia"/>
      </w:smartTagPr>
      <w:r>
        <w:rPr>
          <w:rFonts w:ascii="Bookman Old Style" w:hAnsi="Bookman Old Style"/>
          <w:sz w:val="28"/>
          <w:szCs w:val="28"/>
          <w:lang w:val="es-ES_tradnl"/>
        </w:rPr>
        <w:t>la Provincia</w:t>
      </w:r>
    </w:smartTag>
    <w:r>
      <w:rPr>
        <w:rFonts w:ascii="Bookman Old Style" w:hAnsi="Bookman Old Style"/>
        <w:sz w:val="28"/>
        <w:szCs w:val="28"/>
        <w:lang w:val="es-ES_tradnl"/>
      </w:rPr>
      <w:t xml:space="preserve"> de Buenos Aires</w:t>
    </w:r>
  </w:p>
  <w:p w:rsidR="0064781A" w:rsidRDefault="0064781A" w:rsidP="00347A3D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Acta Nº 1376</w:t>
    </w:r>
  </w:p>
  <w:p w:rsidR="0064781A" w:rsidRDefault="0064781A" w:rsidP="00347A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196"/>
    <w:multiLevelType w:val="hybridMultilevel"/>
    <w:tmpl w:val="0C3256D2"/>
    <w:lvl w:ilvl="0" w:tplc="E55E0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80D01"/>
    <w:multiLevelType w:val="hybridMultilevel"/>
    <w:tmpl w:val="6BAAD484"/>
    <w:lvl w:ilvl="0" w:tplc="1374B73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577EE"/>
    <w:multiLevelType w:val="hybridMultilevel"/>
    <w:tmpl w:val="1824623C"/>
    <w:lvl w:ilvl="0" w:tplc="F1AC0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C99"/>
    <w:rsid w:val="00001CD0"/>
    <w:rsid w:val="00010C99"/>
    <w:rsid w:val="0001115C"/>
    <w:rsid w:val="000D44FF"/>
    <w:rsid w:val="000D48A4"/>
    <w:rsid w:val="00105442"/>
    <w:rsid w:val="001504CC"/>
    <w:rsid w:val="00167D10"/>
    <w:rsid w:val="00177D7F"/>
    <w:rsid w:val="001F6BF5"/>
    <w:rsid w:val="00202DED"/>
    <w:rsid w:val="00203623"/>
    <w:rsid w:val="00280341"/>
    <w:rsid w:val="002B60AD"/>
    <w:rsid w:val="002E06AC"/>
    <w:rsid w:val="00341766"/>
    <w:rsid w:val="00347A3D"/>
    <w:rsid w:val="0038111C"/>
    <w:rsid w:val="003B223C"/>
    <w:rsid w:val="003D726E"/>
    <w:rsid w:val="003E4F42"/>
    <w:rsid w:val="00454122"/>
    <w:rsid w:val="00510778"/>
    <w:rsid w:val="005444E7"/>
    <w:rsid w:val="005501A5"/>
    <w:rsid w:val="005616B5"/>
    <w:rsid w:val="005E6CD2"/>
    <w:rsid w:val="0064781A"/>
    <w:rsid w:val="00703610"/>
    <w:rsid w:val="00734341"/>
    <w:rsid w:val="007467BA"/>
    <w:rsid w:val="00750119"/>
    <w:rsid w:val="00770E60"/>
    <w:rsid w:val="007D7B61"/>
    <w:rsid w:val="007F00E2"/>
    <w:rsid w:val="00876575"/>
    <w:rsid w:val="008804EC"/>
    <w:rsid w:val="008B01B6"/>
    <w:rsid w:val="008C2B45"/>
    <w:rsid w:val="00911CAF"/>
    <w:rsid w:val="0091446A"/>
    <w:rsid w:val="00974658"/>
    <w:rsid w:val="009F6122"/>
    <w:rsid w:val="00A00F1D"/>
    <w:rsid w:val="00A20E8E"/>
    <w:rsid w:val="00A27A6A"/>
    <w:rsid w:val="00A53205"/>
    <w:rsid w:val="00A652D0"/>
    <w:rsid w:val="00A90C10"/>
    <w:rsid w:val="00AB7FED"/>
    <w:rsid w:val="00AC398C"/>
    <w:rsid w:val="00B35A9C"/>
    <w:rsid w:val="00B64873"/>
    <w:rsid w:val="00B93BD9"/>
    <w:rsid w:val="00BC3E78"/>
    <w:rsid w:val="00C34F04"/>
    <w:rsid w:val="00CA6BE1"/>
    <w:rsid w:val="00D02CB1"/>
    <w:rsid w:val="00D16DEF"/>
    <w:rsid w:val="00D8197A"/>
    <w:rsid w:val="00D873F3"/>
    <w:rsid w:val="00DD5E95"/>
    <w:rsid w:val="00E02BA8"/>
    <w:rsid w:val="00E82469"/>
    <w:rsid w:val="00E96FC9"/>
    <w:rsid w:val="00F2228C"/>
    <w:rsid w:val="00F4172E"/>
    <w:rsid w:val="00F437F9"/>
    <w:rsid w:val="00FA30A3"/>
    <w:rsid w:val="00FA3258"/>
    <w:rsid w:val="00FF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9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010C99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010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0C99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10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0C99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010C99"/>
  </w:style>
  <w:style w:type="paragraph" w:styleId="Prrafodelista">
    <w:name w:val="List Paragraph"/>
    <w:basedOn w:val="Normal"/>
    <w:uiPriority w:val="34"/>
    <w:qFormat/>
    <w:rsid w:val="0016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73F5-5627-461E-9781-F100B91C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1982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30</cp:revision>
  <cp:lastPrinted>2012-12-21T14:50:00Z</cp:lastPrinted>
  <dcterms:created xsi:type="dcterms:W3CDTF">2012-12-20T13:30:00Z</dcterms:created>
  <dcterms:modified xsi:type="dcterms:W3CDTF">2012-12-27T15:24:00Z</dcterms:modified>
</cp:coreProperties>
</file>